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3" w:rsidRPr="00914E0C" w:rsidRDefault="00EE2C73" w:rsidP="00914E0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14E0C">
        <w:rPr>
          <w:rFonts w:ascii="Times New Roman" w:hAnsi="Times New Roman"/>
          <w:b/>
          <w:caps/>
          <w:sz w:val="28"/>
          <w:szCs w:val="28"/>
        </w:rPr>
        <w:t>МАРШРУТНАЯ КАРТА подготовки и проведения КРАЕВЫХ И РАЙОННЫХ августовских мероприятий 2013 года</w:t>
      </w:r>
      <w:r>
        <w:rPr>
          <w:rFonts w:ascii="Times New Roman" w:hAnsi="Times New Roman"/>
          <w:b/>
          <w:caps/>
          <w:sz w:val="28"/>
          <w:szCs w:val="28"/>
        </w:rPr>
        <w:t xml:space="preserve"> управления образования муниципального образования Курганинский район</w:t>
      </w:r>
      <w:bookmarkStart w:id="0" w:name="_GoBack"/>
      <w:bookmarkEnd w:id="0"/>
    </w:p>
    <w:p w:rsidR="00EE2C73" w:rsidRPr="00914E0C" w:rsidRDefault="00EE2C73" w:rsidP="00914E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8"/>
          <w:szCs w:val="28"/>
        </w:rPr>
      </w:pPr>
      <w:r w:rsidRPr="00914E0C">
        <w:rPr>
          <w:rFonts w:ascii="Times New Roman" w:hAnsi="Times New Roman"/>
          <w:b/>
          <w:i/>
          <w:color w:val="548DD4"/>
          <w:sz w:val="28"/>
          <w:szCs w:val="28"/>
        </w:rPr>
        <w:t xml:space="preserve">ТЕМА: «Задачи региональных систем образования в связи с вступлением в силу </w:t>
      </w:r>
    </w:p>
    <w:p w:rsidR="00EE2C73" w:rsidRPr="00914E0C" w:rsidRDefault="00EE2C73" w:rsidP="00914E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8"/>
          <w:szCs w:val="28"/>
        </w:rPr>
      </w:pPr>
      <w:r w:rsidRPr="00914E0C">
        <w:rPr>
          <w:rFonts w:ascii="Times New Roman" w:hAnsi="Times New Roman"/>
          <w:b/>
          <w:i/>
          <w:color w:val="548DD4"/>
          <w:sz w:val="28"/>
          <w:szCs w:val="28"/>
        </w:rPr>
        <w:t xml:space="preserve">Федерального закона «Об образовании в Российской Федерации» </w:t>
      </w:r>
    </w:p>
    <w:p w:rsidR="00EE2C73" w:rsidRPr="00914E0C" w:rsidRDefault="00EE2C73" w:rsidP="00914E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E0C">
        <w:rPr>
          <w:rFonts w:ascii="Times New Roman" w:hAnsi="Times New Roman"/>
          <w:b/>
          <w:i/>
          <w:color w:val="548DD4"/>
          <w:sz w:val="28"/>
          <w:szCs w:val="28"/>
        </w:rPr>
        <w:t>(тема предложена Министерством образования и науки Российской Федерации)</w:t>
      </w:r>
    </w:p>
    <w:tbl>
      <w:tblPr>
        <w:tblW w:w="16018" w:type="dxa"/>
        <w:tblInd w:w="-601" w:type="dxa"/>
        <w:tblLayout w:type="fixed"/>
        <w:tblLook w:val="0000"/>
      </w:tblPr>
      <w:tblGrid>
        <w:gridCol w:w="1418"/>
        <w:gridCol w:w="3544"/>
        <w:gridCol w:w="1701"/>
        <w:gridCol w:w="1984"/>
        <w:gridCol w:w="2552"/>
        <w:gridCol w:w="2126"/>
        <w:gridCol w:w="2693"/>
      </w:tblGrid>
      <w:tr w:rsidR="00EE2C73" w:rsidRPr="007B223E" w:rsidTr="00DB6E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37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3777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E2C73" w:rsidRPr="007B223E" w:rsidTr="00DB6EFA">
        <w:trPr>
          <w:trHeight w:val="3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05.08-12.08.13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Заседание рабочей  группы по вопросам подготовки  к  августовским мероприятиям</w:t>
            </w:r>
          </w:p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Руководители УО, РИМЦ, ЦОКО, ЦДК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подготовки и проведения августовских  мероприятий, определение подходов к освещению информации на сайте УО и в СМИ.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Эффективное взаимодействие участников мероприятий </w:t>
            </w:r>
          </w:p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МБОУ РИМЦ (О.В.Хаустова)</w:t>
            </w:r>
          </w:p>
        </w:tc>
      </w:tr>
      <w:tr w:rsidR="00EE2C73" w:rsidRPr="007B223E" w:rsidTr="00DB6EFA">
        <w:trPr>
          <w:trHeight w:val="19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05.08.13 – 19.08.13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Подготовка макета брошюры, посвященной                                                  августовской педагогической конференции </w:t>
            </w:r>
            <w:r w:rsidRPr="007B223E">
              <w:rPr>
                <w:rFonts w:ascii="Times New Roman" w:hAnsi="Times New Roman"/>
                <w:color w:val="FF0000"/>
                <w:sz w:val="24"/>
                <w:szCs w:val="24"/>
              </w:rPr>
              <w:t>«Анализ  2012-2013 учебного года: итоги, перспективы»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Освещение проблем развития муниципального образования, направлений развития отрасли.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Выпуск брошюры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(О.В.Хаустова, О.П.Жигалкина)</w:t>
            </w:r>
          </w:p>
        </w:tc>
      </w:tr>
      <w:tr w:rsidR="00EE2C73" w:rsidRPr="007B223E" w:rsidTr="00DB6EFA">
        <w:trPr>
          <w:trHeight w:val="19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sz w:val="24"/>
                <w:szCs w:val="24"/>
              </w:rPr>
              <w:t>07.08.13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Круглый стол «Российское математическое образование: современное состояние и перспективы развития»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г.-к. Анапа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проблем математического образования и проблем развития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Подготовка рекомендаций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19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12.08.13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Совещание  для руководителей РМО, тьюторов: «Анализ работы методической службы района за 2012-2013 уч. год. Системный подход к решению проблемы качества методической работы»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Районный информационно-методический центр методисты по направлениям, руководители районных методических объединений, тьюторы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Анализ работы, методические рекомендации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Подготовка руководителей РМО к проведению секций августовского совещания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(О.В.Хаустова), методисты по направлениям</w:t>
            </w:r>
          </w:p>
        </w:tc>
      </w:tr>
      <w:tr w:rsidR="00EE2C73" w:rsidRPr="007B223E" w:rsidTr="00DB6EFA">
        <w:trPr>
          <w:trHeight w:val="13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13.08.13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Видео-селекторное совещание «Непрерывное образование Краснодарского края: законодательные основы»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Краснодарского края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11.00 – 13.00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методический центр, представители педагогической общественности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обсуждении КЗ «Об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13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14.08.13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Круглый стол «Обсуждение проекта концепции Всероссийского физкультурно-спортивного комплекса»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г. Горячий Ключ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12.00 -13.30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обсуждениипроекта концепции Всероссийского физкультурно-спортивного комплекса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13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14.08.13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Заседание экспертного совета «Ориентиры развития региональной системы повышения квалификации в условиях модернизации системы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11.00 -13.00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 заседании экспертного совета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15.08.13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Видео-селектор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ab/>
              <w:t>«Ответы родителей на вызовы времени»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Краснодарского края, 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11.00 -13.00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общественности, родительская общественность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1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16.08.13г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площадка «Специальное (коррекционное) образование – новый взгляд»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ГБОУ С(К)ОУ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7B223E">
                <w:rPr>
                  <w:rFonts w:ascii="Times New Roman" w:hAnsi="Times New Roman"/>
                  <w:sz w:val="24"/>
                  <w:szCs w:val="24"/>
                </w:rPr>
                <w:t>21 г</w:t>
              </w:r>
            </w:smartTag>
            <w:r w:rsidRPr="007B223E">
              <w:rPr>
                <w:rFonts w:ascii="Times New Roman" w:hAnsi="Times New Roman"/>
                <w:sz w:val="24"/>
                <w:szCs w:val="24"/>
              </w:rPr>
              <w:t xml:space="preserve">. Краснодара, ул. Мира 52 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11.00 - 13.00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общественности, специалисты Центра диагностики и консультирования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дискуссионной площадке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27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19.08.13г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ab/>
              <w:t>«От стандарта дошкольного образования к стандарту школы»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МБДОУ №191 г. Краснодара, ул. Игнатова, 27 </w:t>
            </w:r>
          </w:p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11.00 – 13.00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дискуссионной площадке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DB6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DB6E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DB6EFA">
        <w:trPr>
          <w:trHeight w:val="110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6F5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20.08.13г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6F5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площадка «Как воспитывает стандарт?»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6F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г. Краснодар, МЭЦ, ул. Тюляева 33, </w:t>
            </w:r>
          </w:p>
          <w:p w:rsidR="00EE2C73" w:rsidRPr="007B223E" w:rsidRDefault="00EE2C73" w:rsidP="006F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12.00 -13.30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6F5F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методисты, курирующие направление, представители педагогической общественности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DB6E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Участие в дискуссионной площадке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2C73" w:rsidRPr="007B223E" w:rsidRDefault="00EE2C73" w:rsidP="006F5F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73" w:rsidRPr="007B223E" w:rsidRDefault="00EE2C73" w:rsidP="006F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EE2C73" w:rsidRPr="007B223E" w:rsidRDefault="00EE2C73" w:rsidP="006F5F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26.08.2013г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педагогическая площадка «Задачи муниципальной системы образования в решении вопросов взаимодействия семьи и школы»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1.Курганинский ЦДТ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2.МЦ «Радуга»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3.Спортивный комплекс «Старт»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Заместители директора по ВР ОУ, руководители учреждений ДОП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актуальных проблем взаимодействия семьи и школы, перспектив развития воспитательной системы МО Курганинский район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вопросам. Выработка стратегии сетевого взаимодействия семья- школа- учреждение дополнительного образования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(С.В.Еремеева)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(Н.А.Уколова)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27.08.2013г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Круглый стол для руководителей общеобразовательных, дошкольных иорганизаций дополнительного образования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1.Подготовка ОУ к новому 2013-2014 учебному году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2.Новый ФЗ «Об образовании» как основа правового регулирования процессов модернизации образования.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</w:t>
            </w:r>
            <w:r w:rsidRPr="007B223E">
              <w:rPr>
                <w:rFonts w:ascii="Times New Roman" w:hAnsi="Times New Roman"/>
                <w:bCs/>
                <w:sz w:val="24"/>
                <w:szCs w:val="24"/>
              </w:rPr>
              <w:t xml:space="preserve">ФЗ от 05.04.2013 </w:t>
            </w:r>
            <w:r w:rsidRPr="007B223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№ 44-ФЗ</w:t>
            </w:r>
            <w:r w:rsidRPr="007B223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br/>
            </w:r>
            <w:r w:rsidRPr="007B223E">
              <w:rPr>
                <w:rFonts w:ascii="Times New Roman" w:hAnsi="Times New Roman"/>
                <w:bCs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нужд“</w:t>
            </w:r>
            <w:r w:rsidRPr="007B223E">
              <w:rPr>
                <w:rFonts w:ascii="Times New Roman" w:hAnsi="Times New Roman"/>
                <w:bCs/>
                <w:sz w:val="24"/>
                <w:szCs w:val="24"/>
              </w:rPr>
              <w:br/>
              <w:t>в сравнении с ФЗ</w:t>
            </w:r>
            <w:r w:rsidRPr="007B223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№ 94-ФЗ.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iCs/>
                <w:sz w:val="24"/>
                <w:szCs w:val="24"/>
              </w:rPr>
              <w:t>4.Государственная итоговая аттестация 2013- итоги, выводы, задачи на 2014 год.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iCs/>
                <w:sz w:val="24"/>
                <w:szCs w:val="24"/>
              </w:rPr>
              <w:t>5.Личные кабинеты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МАОУ СОШ №5 (актовый зал)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общеобразовательных, дошкольных и организаций дополнительного образования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актуальных проблем образования: инновационные подходы и формы их реализации в педагогической практике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(резолюции) по направлениям: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2.Модернизация системы образования в свете ФЗ и КЗ «Об образовании».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3.Правовая основа формирования федеральной контрактной системы 44-ФЗ, 94-ФЗ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4.Перспективы ЕГЭ и ГИА  -2014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5.Организация функционирования личных кабинетов.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(Романова М.Э.) (СухановаО.В.)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(Патугина А.В.)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ЦБ УО (С.В.Фирстов)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(О.П.Жигалкина, О.В.Хаустова)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27.08.2013г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педагогическая площадка «Проект ФГОС дошкольного образования. Введение ФГОС дошкольного образования в дошкольных организациях»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МАДОУ №36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Руководители ДОУ, воспитатели ДОУ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перспектив ведения ФГОС дошкольного образования в дошкольных организациях МО Курганинский район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резолюции по обсуждаемым вопросам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(Н.В.Воронина)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(методисты, курирующие направление)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27.08.2013г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Дискуссионные педагогические площадки (методические объединения по направлениям: «География»,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«Иностранный язык»)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1.Новый ФЗ «Об образовании». Кодекс профессиональной этики педагога: обязанности и ответственность.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2.Анализ итоговой аттестации 2013, задачи на 2014 год.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3.Анализ работы 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>методических объединений за год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4.План работы на 2013-2014 учебный год.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МАОУ СОШ №5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Учителя предметники, методисты-кураторы направления.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правового и социального статуса педагогических работников и обучающихся в свете ФЗ «Об образовании» и КЗ «Об образовании».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 и перспектив эффективного функционирования системы межшкольного взаимодействия через методические объединения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резолюции по обсуждаемым вопросам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(И.А.Янковская)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(С.А.Черникова)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28.08.2013г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педагогическая площадка «Психологическое сопровождение реализации ФГОС. Специальное коррекционное образование – новый взгляд»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МАОУ СОШ №5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Специалисты центра диагностики и консультирования, социальные педагоги, педагоги-психологи ОУ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актуальных вопросов по организации психологического сопровождения реализации ФГОС, сопровождения коррекционного образования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вопросам. Выработка стратегии сетевого взаимодействия школа – центр диагностики и консультирования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Центр диагностики и консультирования (Е.А.Хафизова)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(С.В.Еремеева)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(Н.А.Уколова)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28.08.2013г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Семинар-практикум «От качества аттестации педагогических работников к качеству образования»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МБДОУ №36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Педагоги дошкольных учреждений, аттестующиеся на высшую и первую категории в 2013-2014 учебном году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Порядок оформления аттестационного портфолио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ЦОКО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(Н.А.Калугина)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28.08.2013г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Дискуссионные педагогические площадки (методические объединения по направлениям: «ИЗО»,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«Музыка»)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«ОПК и ОРКСЭ»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1.Новый ФЗ «Об образовании». Кодекс профессиональной этики педагога: обязанности и ответственность.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2.Анализ работы 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>методических объединений за год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3.План работы, задачина 2013-2014 учебный год.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МАОУ СОШ №5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Учителя предметники, методисты-кураторы направления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правового и социального статуса педагогических работников и обучающихся в свете ФЗ «Об образовании» и КЗ «Об образовании».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 и перспектив эффективного функционирования системы межшкольного взаимодействия через методические объединения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резолюции по обсуждаемым вопросам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«ИЗО», «Музыка»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(С.В.Еремеева)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(Н.А.Уколова)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«ОПК и ОРКСЭ»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(И.А.Янковская)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(С.А.Черникова)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28.08.2013г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Краевая августовская конференция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г.Краснодар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Администрация  МО Курганинский район (в режиме видеоселектора)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Делегации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 и перспектив развития региональной системы образования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вопросам.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МОН КК,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(М.Э.Романова)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(О.П.Жигалкина)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29.08.2013г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Заседание краевой территориальной организации профсоюза: «Итоги работы. Задачи на 2013-2014 учебный год»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МАОУ СОШ №3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Руководители первичных профсоюзных организаций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итогови определение задач на 2013-2014 учебный год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вопросам.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Руководитель краевой территориальной организации профсоюза (Н.И.Чикаева)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29.08.2013г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Семинар-практикум «От качества аттестации педагогических работников к качеству образования»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МАОУ СОШ №3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Педагоги, аттестующиеся на высшую и первую категории в 2013-2014 учебном году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Порядок оформления аттестационного портфолио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ЦОКО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(Н.А.Калугина)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29.08.2013г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Дискуссионные педагогические площадки по направлениям: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1.История и обществознание.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2.Химия, биология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3.Физическая культура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5.Русский язык и литература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6.Трудовое обучение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7.Начальные классы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8.Информатика и ИКТ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9.Физика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 Основы безопасности жизнедеятельности</w:t>
            </w:r>
          </w:p>
          <w:p w:rsidR="00EE2C73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11.Кубановедение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1.Новый ФЗ «Об образовании». Кодекс профессиональной этики педагога: обязанности и ответственность.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2.Анализ итоговой аттестации 2013, задачи на 2014 год.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3.Анализ работы </w:t>
            </w:r>
            <w:r w:rsidRPr="007B223E">
              <w:rPr>
                <w:rFonts w:ascii="Times New Roman" w:hAnsi="Times New Roman"/>
                <w:sz w:val="24"/>
                <w:szCs w:val="24"/>
              </w:rPr>
              <w:t>методических объединений за год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4.План работы на 2013-2014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МАОУ СОШ №3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12.20-13.20</w:t>
            </w:r>
          </w:p>
          <w:p w:rsidR="00EE2C73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Учителя предметники, 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правового и социального статуса педагогических работников и обучающихся в свете ФЗ «Об образовании» и КЗ «Об образовании».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Обсуждение итогов и перспектив эффективного функционирования системы межшкольного взаимодействия через методические объединения 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вопросам.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(О.В.Суханова)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(О.П.Жигалкина)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1.УО (Н.Н.Сильченко)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(О.В.Хаустова)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2.УО (А.В.Патугина)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РИМЦ(О.П.Жигалкина)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3.УО (Э.Б.Каграманян)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(Т.А.Загайнова)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4.УО (О.И.Носовец)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(Е.В.Кизимова)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5.УО (Н.Н.Сильченко)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(Т.А.Загайнова)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6.УО (Э.Б.Каграманян)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(Т.А.Загайнова)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7.УО (И.А.Янковская)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(Н.А.Уколова)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8. УО (А.В.Патугина)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РИМЦ(О.П.Жигалкина)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9. УО (О.И.Носовец)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(Е.В.Кизимова)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10.УО(Э.Б.Каграманян)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(Т.А.Загайнова)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29.08.2013г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Дискуссионная педагогическая площадка «Школьная библиотека – как основной медиа ресурс школы»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МАОУ СОШ №3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Школьные библиотекари и заведующие библиотек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 и перспектив эффективного функционирования системы межшкольного взаимодействия через методическое объединение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(Суханова О.В.)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РИМЦ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(Ралдугина О.Ю.)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30.08.2013г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1.Выставка материалов передового педагогического опыта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2.Районная августовская конференция педагогической общественности.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Культурно-досуговый центр г.Курганинска 8.00-12.30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Культурно-досуговый центр г.Курганинска 10.00-12.00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педагогическая общественность МО Курганинский район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Ознакомление с материалами выставки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Обсуждение итогов и перспектив эффективного функционирования системы образования МО Курганинский район. Чествование учреждений- победителей конкурса «Лучшее ОУ по подготовке к новому учебному году», спонсоров учреждений образования, педагогов- молодых и завершающих педагогическую деятельность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Принятие решений по обсуждаемым вопросам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УО, РИМЦ, руководители ОУ, ДОП, ДОУ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УО, РИМЦ, руководители ОУ, ДОП, ДОУ</w:t>
            </w:r>
          </w:p>
        </w:tc>
      </w:tr>
      <w:tr w:rsidR="00EE2C73" w:rsidRPr="007B223E" w:rsidTr="007B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8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03.09.2013г</w:t>
            </w:r>
          </w:p>
        </w:tc>
        <w:tc>
          <w:tcPr>
            <w:tcW w:w="354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Заседание рабочей группы по итогам проведения августовских мероприятий</w:t>
            </w:r>
          </w:p>
        </w:tc>
        <w:tc>
          <w:tcPr>
            <w:tcW w:w="1701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Управление образования МО Курганинский район</w:t>
            </w:r>
          </w:p>
        </w:tc>
        <w:tc>
          <w:tcPr>
            <w:tcW w:w="1984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УО руководитель, специалисты;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руководитель, зав. отделами, ЦОКО руководитель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ЦДК руководитель</w:t>
            </w:r>
          </w:p>
        </w:tc>
        <w:tc>
          <w:tcPr>
            <w:tcW w:w="2552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Анализ результативности августовских мероприятий</w:t>
            </w:r>
          </w:p>
        </w:tc>
        <w:tc>
          <w:tcPr>
            <w:tcW w:w="2126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Определение векторов эффективного функционирования системы образования МО Курганинский район</w:t>
            </w:r>
          </w:p>
        </w:tc>
        <w:tc>
          <w:tcPr>
            <w:tcW w:w="2693" w:type="dxa"/>
          </w:tcPr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 xml:space="preserve">(О.В.Суханова) </w:t>
            </w:r>
          </w:p>
          <w:p w:rsidR="00EE2C73" w:rsidRPr="007B223E" w:rsidRDefault="00EE2C73" w:rsidP="007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3E">
              <w:rPr>
                <w:rFonts w:ascii="Times New Roman" w:hAnsi="Times New Roman"/>
                <w:sz w:val="24"/>
                <w:szCs w:val="24"/>
              </w:rPr>
              <w:t>РИМЦ (О.П.Жигалкина, О.В.Хаустова)</w:t>
            </w:r>
          </w:p>
        </w:tc>
      </w:tr>
    </w:tbl>
    <w:p w:rsidR="00EE2C73" w:rsidRPr="00B80E62" w:rsidRDefault="00EE2C73">
      <w:pPr>
        <w:rPr>
          <w:rFonts w:ascii="Times New Roman" w:hAnsi="Times New Roman"/>
          <w:sz w:val="28"/>
          <w:szCs w:val="28"/>
        </w:rPr>
      </w:pPr>
    </w:p>
    <w:sectPr w:rsidR="00EE2C73" w:rsidRPr="00B80E62" w:rsidSect="00B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62"/>
    <w:rsid w:val="000D1031"/>
    <w:rsid w:val="002F2929"/>
    <w:rsid w:val="003630D2"/>
    <w:rsid w:val="00377727"/>
    <w:rsid w:val="003A10C9"/>
    <w:rsid w:val="0041493E"/>
    <w:rsid w:val="00453E24"/>
    <w:rsid w:val="005C4A52"/>
    <w:rsid w:val="006347F4"/>
    <w:rsid w:val="00644071"/>
    <w:rsid w:val="006F5F16"/>
    <w:rsid w:val="007B223E"/>
    <w:rsid w:val="008669DD"/>
    <w:rsid w:val="00914E0C"/>
    <w:rsid w:val="009B2876"/>
    <w:rsid w:val="009C6FD4"/>
    <w:rsid w:val="00A03764"/>
    <w:rsid w:val="00A52693"/>
    <w:rsid w:val="00AB3793"/>
    <w:rsid w:val="00AB3BF6"/>
    <w:rsid w:val="00B012C2"/>
    <w:rsid w:val="00B20619"/>
    <w:rsid w:val="00B7026C"/>
    <w:rsid w:val="00B739CB"/>
    <w:rsid w:val="00B7780D"/>
    <w:rsid w:val="00B80E62"/>
    <w:rsid w:val="00BA7F0B"/>
    <w:rsid w:val="00C0043F"/>
    <w:rsid w:val="00C03813"/>
    <w:rsid w:val="00D8064B"/>
    <w:rsid w:val="00DB6EFA"/>
    <w:rsid w:val="00DD4F98"/>
    <w:rsid w:val="00E82B5B"/>
    <w:rsid w:val="00E867B1"/>
    <w:rsid w:val="00EC187D"/>
    <w:rsid w:val="00ED2FCB"/>
    <w:rsid w:val="00EE2C73"/>
    <w:rsid w:val="00EF12EF"/>
    <w:rsid w:val="00F431CB"/>
    <w:rsid w:val="00F51114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0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11</Pages>
  <Words>1955</Words>
  <Characters>11148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2013-08-26T19:51:00Z</cp:lastPrinted>
  <dcterms:created xsi:type="dcterms:W3CDTF">2013-08-24T15:52:00Z</dcterms:created>
  <dcterms:modified xsi:type="dcterms:W3CDTF">2013-08-27T12:45:00Z</dcterms:modified>
</cp:coreProperties>
</file>